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583F" w:rsidRDefault="009624A7">
      <w:pPr>
        <w:ind w:left="-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Lab #3</w:t>
      </w:r>
      <w:r w:rsidR="005E4FA4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:  Acid Base Indicators</w:t>
      </w:r>
    </w:p>
    <w:p w:rsidR="002D583F" w:rsidRDefault="002D583F">
      <w:pPr>
        <w:ind w:left="-720"/>
        <w:rPr>
          <w:rFonts w:ascii="Calibri" w:eastAsia="Calibri" w:hAnsi="Calibri" w:cs="Calibri"/>
        </w:rPr>
      </w:pPr>
    </w:p>
    <w:p w:rsidR="002D583F" w:rsidRDefault="009624A7">
      <w:pPr>
        <w:ind w:lef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Aim: </w:t>
      </w:r>
      <w:r>
        <w:rPr>
          <w:rFonts w:ascii="Calibri" w:eastAsia="Calibri" w:hAnsi="Calibri" w:cs="Calibri"/>
        </w:rPr>
        <w:t xml:space="preserve"> To determine the pH of an unknown sample.</w:t>
      </w:r>
    </w:p>
    <w:p w:rsidR="002D583F" w:rsidRDefault="002D583F">
      <w:pPr>
        <w:ind w:left="-720"/>
        <w:rPr>
          <w:rFonts w:ascii="Calibri" w:eastAsia="Calibri" w:hAnsi="Calibri" w:cs="Calibri"/>
        </w:rPr>
      </w:pPr>
    </w:p>
    <w:p w:rsidR="002D583F" w:rsidRDefault="009624A7">
      <w:pPr>
        <w:ind w:lef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Vocabulary: </w:t>
      </w:r>
      <w:r>
        <w:rPr>
          <w:rFonts w:ascii="Calibri" w:eastAsia="Calibri" w:hAnsi="Calibri" w:cs="Calibri"/>
        </w:rPr>
        <w:t>(be sure to cite source) (</w:t>
      </w:r>
      <w:r w:rsidR="005E4FA4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 xml:space="preserve"> POINTS):</w:t>
      </w:r>
    </w:p>
    <w:p w:rsidR="002D583F" w:rsidRDefault="002D583F">
      <w:pPr>
        <w:ind w:left="-720"/>
        <w:rPr>
          <w:rFonts w:ascii="Calibri" w:eastAsia="Calibri" w:hAnsi="Calibri" w:cs="Calibri"/>
        </w:rPr>
      </w:pPr>
    </w:p>
    <w:p w:rsidR="002D583F" w:rsidRDefault="009624A7">
      <w:pPr>
        <w:ind w:lef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Arrhenius Acid: </w:t>
      </w:r>
    </w:p>
    <w:p w:rsidR="009624A7" w:rsidRDefault="009624A7">
      <w:pPr>
        <w:ind w:left="-720"/>
        <w:rPr>
          <w:rFonts w:ascii="Calibri" w:eastAsia="Calibri" w:hAnsi="Calibri" w:cs="Calibri"/>
        </w:rPr>
      </w:pPr>
    </w:p>
    <w:p w:rsidR="002D583F" w:rsidRDefault="002D583F">
      <w:pPr>
        <w:ind w:left="-720"/>
        <w:rPr>
          <w:rFonts w:ascii="Calibri" w:eastAsia="Calibri" w:hAnsi="Calibri" w:cs="Calibri"/>
        </w:rPr>
      </w:pPr>
    </w:p>
    <w:p w:rsidR="002D583F" w:rsidRDefault="009624A7">
      <w:pPr>
        <w:ind w:lef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Arrhenius Base:</w:t>
      </w:r>
    </w:p>
    <w:p w:rsidR="002D583F" w:rsidRDefault="002D583F">
      <w:pPr>
        <w:ind w:left="-720"/>
        <w:rPr>
          <w:rFonts w:ascii="Calibri" w:eastAsia="Calibri" w:hAnsi="Calibri" w:cs="Calibri"/>
        </w:rPr>
      </w:pPr>
    </w:p>
    <w:p w:rsidR="009624A7" w:rsidRDefault="009624A7">
      <w:pPr>
        <w:ind w:left="-720"/>
        <w:rPr>
          <w:rFonts w:ascii="Calibri" w:eastAsia="Calibri" w:hAnsi="Calibri" w:cs="Calibri"/>
        </w:rPr>
      </w:pPr>
    </w:p>
    <w:p w:rsidR="002D583F" w:rsidRDefault="009624A7">
      <w:pPr>
        <w:ind w:lef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Indicator:</w:t>
      </w:r>
    </w:p>
    <w:p w:rsidR="009624A7" w:rsidRDefault="009624A7">
      <w:pPr>
        <w:ind w:left="-720"/>
        <w:rPr>
          <w:rFonts w:ascii="Calibri" w:eastAsia="Calibri" w:hAnsi="Calibri" w:cs="Calibri"/>
        </w:rPr>
      </w:pPr>
    </w:p>
    <w:p w:rsidR="009624A7" w:rsidRDefault="009624A7">
      <w:pPr>
        <w:ind w:left="-720"/>
        <w:rPr>
          <w:rFonts w:ascii="Calibri" w:eastAsia="Calibri" w:hAnsi="Calibri" w:cs="Calibri"/>
        </w:rPr>
      </w:pPr>
    </w:p>
    <w:p w:rsidR="009624A7" w:rsidRDefault="009624A7">
      <w:pPr>
        <w:ind w:left="-720"/>
        <w:rPr>
          <w:rFonts w:ascii="Calibri" w:eastAsia="Calibri" w:hAnsi="Calibri" w:cs="Calibri"/>
        </w:rPr>
      </w:pPr>
    </w:p>
    <w:p w:rsidR="002D583F" w:rsidRDefault="002D583F">
      <w:pPr>
        <w:ind w:left="-720"/>
        <w:rPr>
          <w:rFonts w:ascii="Calibri" w:eastAsia="Calibri" w:hAnsi="Calibri" w:cs="Calibri"/>
        </w:rPr>
      </w:pPr>
    </w:p>
    <w:p w:rsidR="002D583F" w:rsidRDefault="009624A7">
      <w:pPr>
        <w:ind w:left="-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Materials </w:t>
      </w:r>
      <w:r w:rsidRPr="009624A7">
        <w:rPr>
          <w:rFonts w:ascii="Calibri" w:eastAsia="Calibri" w:hAnsi="Calibri" w:cs="Calibri"/>
        </w:rPr>
        <w:t>(</w:t>
      </w:r>
      <w:r w:rsidR="005E4FA4">
        <w:rPr>
          <w:rFonts w:ascii="Calibri" w:eastAsia="Calibri" w:hAnsi="Calibri" w:cs="Calibri"/>
        </w:rPr>
        <w:t>2</w:t>
      </w:r>
      <w:r w:rsidRPr="009624A7">
        <w:rPr>
          <w:rFonts w:ascii="Calibri" w:eastAsia="Calibri" w:hAnsi="Calibri" w:cs="Calibri"/>
        </w:rPr>
        <w:t xml:space="preserve"> points):</w:t>
      </w:r>
    </w:p>
    <w:p w:rsidR="002D583F" w:rsidRDefault="009624A7">
      <w:pPr>
        <w:ind w:lef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Well Plate</w:t>
      </w:r>
    </w:p>
    <w:p w:rsidR="002D583F" w:rsidRDefault="009624A7">
      <w:pPr>
        <w:ind w:lef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Indicators (list from Table M):</w:t>
      </w:r>
    </w:p>
    <w:p w:rsidR="009624A7" w:rsidRDefault="009624A7">
      <w:pPr>
        <w:ind w:left="-720"/>
        <w:rPr>
          <w:rFonts w:ascii="Calibri" w:eastAsia="Calibri" w:hAnsi="Calibri" w:cs="Calibri"/>
        </w:rPr>
      </w:pPr>
    </w:p>
    <w:p w:rsidR="002D583F" w:rsidRDefault="002D583F">
      <w:pPr>
        <w:ind w:left="-720"/>
        <w:rPr>
          <w:rFonts w:ascii="Calibri" w:eastAsia="Calibri" w:hAnsi="Calibri" w:cs="Calibri"/>
        </w:rPr>
      </w:pPr>
    </w:p>
    <w:p w:rsidR="009624A7" w:rsidRDefault="009624A7">
      <w:pPr>
        <w:ind w:left="-720"/>
        <w:rPr>
          <w:rFonts w:ascii="Calibri" w:eastAsia="Calibri" w:hAnsi="Calibri" w:cs="Calibri"/>
        </w:rPr>
      </w:pPr>
    </w:p>
    <w:p w:rsidR="009624A7" w:rsidRDefault="009624A7">
      <w:pPr>
        <w:ind w:left="-720"/>
        <w:rPr>
          <w:rFonts w:ascii="Calibri" w:eastAsia="Calibri" w:hAnsi="Calibri" w:cs="Calibri"/>
        </w:rPr>
      </w:pPr>
    </w:p>
    <w:p w:rsidR="002D583F" w:rsidRDefault="002D583F">
      <w:pPr>
        <w:ind w:left="-720"/>
        <w:rPr>
          <w:rFonts w:ascii="Calibri" w:eastAsia="Calibri" w:hAnsi="Calibri" w:cs="Calibri"/>
        </w:rPr>
      </w:pPr>
    </w:p>
    <w:p w:rsidR="002D583F" w:rsidRDefault="002D583F">
      <w:pPr>
        <w:ind w:left="-720"/>
        <w:rPr>
          <w:rFonts w:ascii="Calibri" w:eastAsia="Calibri" w:hAnsi="Calibri" w:cs="Calibri"/>
        </w:rPr>
      </w:pPr>
    </w:p>
    <w:p w:rsidR="002D583F" w:rsidRDefault="002D583F">
      <w:pPr>
        <w:ind w:left="-720"/>
        <w:rPr>
          <w:rFonts w:ascii="Calibri" w:eastAsia="Calibri" w:hAnsi="Calibri" w:cs="Calibri"/>
        </w:rPr>
      </w:pPr>
    </w:p>
    <w:p w:rsidR="002D583F" w:rsidRDefault="009624A7">
      <w:pPr>
        <w:ind w:lef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Acid and Base samples</w:t>
      </w:r>
    </w:p>
    <w:p w:rsidR="002D583F" w:rsidRDefault="009624A7">
      <w:pPr>
        <w:ind w:lef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Unknown sample</w:t>
      </w:r>
    </w:p>
    <w:p w:rsidR="002D583F" w:rsidRDefault="009624A7">
      <w:pPr>
        <w:ind w:left="-7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pH</w:t>
      </w:r>
      <w:proofErr w:type="gramEnd"/>
      <w:r>
        <w:rPr>
          <w:rFonts w:ascii="Calibri" w:eastAsia="Calibri" w:hAnsi="Calibri" w:cs="Calibri"/>
        </w:rPr>
        <w:t xml:space="preserve"> paper</w:t>
      </w:r>
    </w:p>
    <w:p w:rsidR="009624A7" w:rsidRDefault="009624A7">
      <w:pPr>
        <w:ind w:left="-720"/>
        <w:rPr>
          <w:rFonts w:ascii="Calibri" w:eastAsia="Calibri" w:hAnsi="Calibri" w:cs="Calibri"/>
        </w:rPr>
      </w:pPr>
    </w:p>
    <w:p w:rsidR="009624A7" w:rsidRDefault="009624A7">
      <w:pPr>
        <w:ind w:left="-720"/>
        <w:rPr>
          <w:rFonts w:ascii="Calibri" w:eastAsia="Calibri" w:hAnsi="Calibri" w:cs="Calibri"/>
        </w:rPr>
      </w:pPr>
    </w:p>
    <w:p w:rsidR="002D583F" w:rsidRDefault="002D583F">
      <w:pPr>
        <w:ind w:left="-720"/>
        <w:rPr>
          <w:rFonts w:ascii="Calibri" w:eastAsia="Calibri" w:hAnsi="Calibri" w:cs="Calibri"/>
        </w:rPr>
      </w:pPr>
    </w:p>
    <w:p w:rsidR="002D583F" w:rsidRDefault="009624A7">
      <w:pPr>
        <w:ind w:left="-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Method: </w:t>
      </w:r>
      <w:r>
        <w:rPr>
          <w:rFonts w:ascii="Calibri" w:eastAsia="Calibri" w:hAnsi="Calibri" w:cs="Calibri"/>
        </w:rPr>
        <w:t>Test the acid, the base and the unknown samples with the indicator given</w:t>
      </w:r>
    </w:p>
    <w:p w:rsidR="002D583F" w:rsidRDefault="002D583F">
      <w:pPr>
        <w:ind w:left="-720"/>
        <w:rPr>
          <w:rFonts w:ascii="Calibri" w:eastAsia="Calibri" w:hAnsi="Calibri" w:cs="Calibri"/>
        </w:rPr>
      </w:pPr>
    </w:p>
    <w:p w:rsidR="002D583F" w:rsidRDefault="009624A7">
      <w:pPr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Place a drop of the acid in a well plate.  Add a drop of indicator.  Complete the data table in the lab.  </w:t>
      </w:r>
    </w:p>
    <w:p w:rsidR="002D583F" w:rsidRDefault="009624A7">
      <w:pPr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Repeat for base.</w:t>
      </w:r>
    </w:p>
    <w:p w:rsidR="009624A7" w:rsidRDefault="009624A7">
      <w:pPr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Repeat steps 1 and 2 for each of the 7 indicators.</w:t>
      </w:r>
    </w:p>
    <w:p w:rsidR="009624A7" w:rsidRDefault="009624A7">
      <w:pPr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Analyze results using Table M.  Then test the acid and base each with pH paper and record the actual pH value.</w:t>
      </w:r>
    </w:p>
    <w:p w:rsidR="002D583F" w:rsidRDefault="009624A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Test the unknown using a single indicator and record the data.  Estimate the pH based on the single indicator.</w:t>
      </w:r>
    </w:p>
    <w:p w:rsidR="009624A7" w:rsidRDefault="009624A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Pass your indicator data to the next lab group; receive data from the prior lab group.  Do a new estimate using the two indicators.</w:t>
      </w:r>
    </w:p>
    <w:p w:rsidR="009624A7" w:rsidRDefault="009624A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Continue to share data until you have completed the entire data table for the unknown.  Then compare with Table M to estimate the pH (this is your experimental value).</w:t>
      </w:r>
    </w:p>
    <w:p w:rsidR="009624A7" w:rsidRDefault="009624A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Finally test the unknown with pH paper and record the actual pH value.</w:t>
      </w:r>
    </w:p>
    <w:p w:rsidR="002D583F" w:rsidRDefault="002D583F">
      <w:pPr>
        <w:rPr>
          <w:rFonts w:ascii="Calibri" w:eastAsia="Calibri" w:hAnsi="Calibri" w:cs="Calibri"/>
        </w:rPr>
      </w:pPr>
    </w:p>
    <w:p w:rsidR="009624A7" w:rsidRDefault="009624A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2D583F" w:rsidRDefault="009624A7">
      <w:pPr>
        <w:ind w:lef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Data &amp; Analysis: </w:t>
      </w:r>
    </w:p>
    <w:p w:rsidR="009624A7" w:rsidRDefault="009624A7">
      <w:pPr>
        <w:ind w:left="-720"/>
        <w:rPr>
          <w:rFonts w:ascii="Calibri" w:eastAsia="Calibri" w:hAnsi="Calibri" w:cs="Calibri"/>
        </w:rPr>
      </w:pPr>
    </w:p>
    <w:p w:rsidR="009624A7" w:rsidRDefault="009624A7">
      <w:pPr>
        <w:ind w:lef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ACID</w:t>
      </w:r>
      <w:r w:rsidR="005E4FA4">
        <w:rPr>
          <w:rFonts w:ascii="Calibri" w:eastAsia="Calibri" w:hAnsi="Calibri" w:cs="Calibri"/>
        </w:rPr>
        <w:t>:</w:t>
      </w:r>
    </w:p>
    <w:p w:rsidR="002D583F" w:rsidRDefault="009624A7">
      <w:pPr>
        <w:ind w:lef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Complete the data chart and then compare your results for the acid with the color guide on Table M</w:t>
      </w:r>
      <w:r w:rsidR="005E4FA4">
        <w:rPr>
          <w:rFonts w:ascii="Calibri" w:eastAsia="Calibri" w:hAnsi="Calibri" w:cs="Calibri"/>
          <w:b/>
        </w:rPr>
        <w:t xml:space="preserve"> </w:t>
      </w:r>
      <w:r w:rsidR="005E4FA4" w:rsidRPr="005E4FA4">
        <w:rPr>
          <w:rFonts w:ascii="Calibri" w:eastAsia="Calibri" w:hAnsi="Calibri" w:cs="Calibri"/>
        </w:rPr>
        <w:t>(14 pts)</w:t>
      </w:r>
      <w:r>
        <w:rPr>
          <w:rFonts w:ascii="Calibri" w:eastAsia="Calibri" w:hAnsi="Calibri" w:cs="Calibri"/>
          <w:b/>
        </w:rPr>
        <w:t xml:space="preserve">: </w:t>
      </w:r>
    </w:p>
    <w:tbl>
      <w:tblPr>
        <w:tblStyle w:val="a1"/>
        <w:tblW w:w="10530" w:type="dxa"/>
        <w:tblInd w:w="-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3510"/>
        <w:gridCol w:w="3510"/>
      </w:tblGrid>
      <w:tr w:rsidR="002D583F">
        <w:trPr>
          <w:trHeight w:val="300"/>
        </w:trPr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9624A7">
            <w:r>
              <w:t>Indicator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9624A7">
            <w:r>
              <w:t>Color in Acid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9624A7">
            <w:r>
              <w:t>pH range (from table M)</w:t>
            </w:r>
          </w:p>
        </w:tc>
      </w:tr>
      <w:tr w:rsidR="002D583F">
        <w:trPr>
          <w:trHeight w:val="20"/>
        </w:trPr>
        <w:tc>
          <w:tcPr>
            <w:tcW w:w="3510" w:type="dxa"/>
          </w:tcPr>
          <w:p w:rsidR="002D583F" w:rsidRDefault="009624A7">
            <w:r>
              <w:t>Methyl orange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2D583F"/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2D583F"/>
        </w:tc>
      </w:tr>
      <w:tr w:rsidR="002D583F">
        <w:trPr>
          <w:trHeight w:val="20"/>
        </w:trPr>
        <w:tc>
          <w:tcPr>
            <w:tcW w:w="3510" w:type="dxa"/>
          </w:tcPr>
          <w:p w:rsidR="002D583F" w:rsidRDefault="009624A7">
            <w:proofErr w:type="spellStart"/>
            <w:r>
              <w:t>Bromthymol</w:t>
            </w:r>
            <w:proofErr w:type="spellEnd"/>
            <w:r>
              <w:t xml:space="preserve"> blue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2D583F"/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2D583F"/>
        </w:tc>
      </w:tr>
      <w:tr w:rsidR="002D583F">
        <w:trPr>
          <w:trHeight w:val="20"/>
        </w:trPr>
        <w:tc>
          <w:tcPr>
            <w:tcW w:w="3510" w:type="dxa"/>
          </w:tcPr>
          <w:p w:rsidR="002D583F" w:rsidRDefault="009624A7">
            <w:r>
              <w:t>Phenolphthalein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2D583F"/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2D583F"/>
        </w:tc>
      </w:tr>
      <w:tr w:rsidR="002D583F">
        <w:trPr>
          <w:trHeight w:val="20"/>
        </w:trPr>
        <w:tc>
          <w:tcPr>
            <w:tcW w:w="3510" w:type="dxa"/>
          </w:tcPr>
          <w:p w:rsidR="002D583F" w:rsidRDefault="009624A7">
            <w:r>
              <w:t>Red Litmus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2D583F"/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2D583F"/>
        </w:tc>
      </w:tr>
      <w:tr w:rsidR="002D583F">
        <w:trPr>
          <w:trHeight w:val="20"/>
        </w:trPr>
        <w:tc>
          <w:tcPr>
            <w:tcW w:w="3510" w:type="dxa"/>
          </w:tcPr>
          <w:p w:rsidR="002D583F" w:rsidRDefault="009624A7">
            <w:r>
              <w:t>Blue Litmus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2D583F"/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2D583F"/>
        </w:tc>
      </w:tr>
      <w:tr w:rsidR="002D583F">
        <w:trPr>
          <w:trHeight w:val="20"/>
        </w:trPr>
        <w:tc>
          <w:tcPr>
            <w:tcW w:w="3510" w:type="dxa"/>
          </w:tcPr>
          <w:p w:rsidR="002D583F" w:rsidRDefault="009624A7">
            <w:proofErr w:type="spellStart"/>
            <w:r>
              <w:t>Bromcresol</w:t>
            </w:r>
            <w:proofErr w:type="spellEnd"/>
            <w:r>
              <w:t xml:space="preserve"> green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2D583F"/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2D583F"/>
        </w:tc>
      </w:tr>
      <w:tr w:rsidR="002D583F">
        <w:trPr>
          <w:trHeight w:val="20"/>
        </w:trPr>
        <w:tc>
          <w:tcPr>
            <w:tcW w:w="3510" w:type="dxa"/>
          </w:tcPr>
          <w:p w:rsidR="002D583F" w:rsidRDefault="009624A7">
            <w:r>
              <w:t>Thymol blue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2D583F"/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2D583F"/>
        </w:tc>
      </w:tr>
    </w:tbl>
    <w:p w:rsidR="002D583F" w:rsidRDefault="002D583F">
      <w:pPr>
        <w:ind w:left="-720"/>
        <w:rPr>
          <w:rFonts w:ascii="Calibri" w:eastAsia="Calibri" w:hAnsi="Calibri" w:cs="Calibri"/>
        </w:rPr>
      </w:pPr>
    </w:p>
    <w:p w:rsidR="002D583F" w:rsidRDefault="002D583F">
      <w:pPr>
        <w:ind w:left="720"/>
        <w:rPr>
          <w:rFonts w:ascii="Calibri" w:eastAsia="Calibri" w:hAnsi="Calibri" w:cs="Calibri"/>
        </w:rPr>
      </w:pPr>
    </w:p>
    <w:p w:rsidR="002D583F" w:rsidRDefault="009624A7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the pH range of your acid? (2 pts</w:t>
      </w:r>
      <w:proofErr w:type="gramStart"/>
      <w:r>
        <w:rPr>
          <w:rFonts w:ascii="Calibri" w:eastAsia="Calibri" w:hAnsi="Calibri" w:cs="Calibri"/>
        </w:rPr>
        <w:t>) :</w:t>
      </w:r>
      <w:proofErr w:type="gramEnd"/>
      <w:r>
        <w:rPr>
          <w:rFonts w:ascii="Calibri" w:eastAsia="Calibri" w:hAnsi="Calibri" w:cs="Calibri"/>
        </w:rPr>
        <w:t>_________________</w:t>
      </w:r>
    </w:p>
    <w:p w:rsidR="002D583F" w:rsidRDefault="002D583F">
      <w:pPr>
        <w:rPr>
          <w:rFonts w:ascii="Calibri" w:eastAsia="Calibri" w:hAnsi="Calibri" w:cs="Calibri"/>
        </w:rPr>
      </w:pPr>
    </w:p>
    <w:p w:rsidR="002D583F" w:rsidRDefault="002D583F">
      <w:pPr>
        <w:rPr>
          <w:rFonts w:ascii="Calibri" w:eastAsia="Calibri" w:hAnsi="Calibri" w:cs="Calibri"/>
        </w:rPr>
      </w:pPr>
    </w:p>
    <w:p w:rsidR="009624A7" w:rsidRDefault="009624A7" w:rsidP="009624A7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Test the acid with pH paper.  Record actual pH: (2 pts</w:t>
      </w:r>
      <w:proofErr w:type="gramStart"/>
      <w:r>
        <w:rPr>
          <w:rFonts w:ascii="Calibri" w:eastAsia="Calibri" w:hAnsi="Calibri" w:cs="Calibri"/>
        </w:rPr>
        <w:t>)_</w:t>
      </w:r>
      <w:proofErr w:type="gramEnd"/>
      <w:r>
        <w:rPr>
          <w:rFonts w:ascii="Calibri" w:eastAsia="Calibri" w:hAnsi="Calibri" w:cs="Calibri"/>
        </w:rPr>
        <w:t>________________</w:t>
      </w:r>
    </w:p>
    <w:p w:rsidR="005E4FA4" w:rsidRDefault="005E4FA4" w:rsidP="009624A7">
      <w:pPr>
        <w:ind w:left="-720"/>
        <w:rPr>
          <w:rFonts w:ascii="Calibri" w:eastAsia="Calibri" w:hAnsi="Calibri" w:cs="Calibri"/>
        </w:rPr>
      </w:pPr>
    </w:p>
    <w:p w:rsidR="009624A7" w:rsidRDefault="009624A7" w:rsidP="005E4FA4">
      <w:pPr>
        <w:ind w:lef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BASE</w:t>
      </w:r>
      <w:r w:rsidR="005E4FA4">
        <w:rPr>
          <w:rFonts w:ascii="Calibri" w:eastAsia="Calibri" w:hAnsi="Calibri" w:cs="Calibri"/>
        </w:rPr>
        <w:t>:</w:t>
      </w:r>
    </w:p>
    <w:p w:rsidR="009624A7" w:rsidRDefault="009624A7" w:rsidP="009624A7">
      <w:pPr>
        <w:ind w:left="-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Complete the data chart and then compare your results for the acid with the color guide on Table M</w:t>
      </w:r>
      <w:r w:rsidR="005E4FA4">
        <w:rPr>
          <w:rFonts w:ascii="Calibri" w:eastAsia="Calibri" w:hAnsi="Calibri" w:cs="Calibri"/>
        </w:rPr>
        <w:t xml:space="preserve"> (14 pts):</w:t>
      </w: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a2"/>
        <w:tblW w:w="10530" w:type="dxa"/>
        <w:tblInd w:w="-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3510"/>
        <w:gridCol w:w="3510"/>
      </w:tblGrid>
      <w:tr w:rsidR="002D583F">
        <w:trPr>
          <w:trHeight w:val="300"/>
        </w:trPr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9624A7">
            <w:r>
              <w:t>Indicator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9624A7">
            <w:r>
              <w:t>Color in Base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9624A7">
            <w:r>
              <w:t>pH range (from table M)</w:t>
            </w:r>
          </w:p>
        </w:tc>
      </w:tr>
      <w:tr w:rsidR="002D583F">
        <w:trPr>
          <w:trHeight w:val="20"/>
        </w:trPr>
        <w:tc>
          <w:tcPr>
            <w:tcW w:w="3510" w:type="dxa"/>
          </w:tcPr>
          <w:p w:rsidR="002D583F" w:rsidRDefault="009624A7">
            <w:r>
              <w:t>Methyl orange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2D583F"/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2D583F"/>
        </w:tc>
      </w:tr>
      <w:tr w:rsidR="002D583F">
        <w:trPr>
          <w:trHeight w:val="20"/>
        </w:trPr>
        <w:tc>
          <w:tcPr>
            <w:tcW w:w="3510" w:type="dxa"/>
          </w:tcPr>
          <w:p w:rsidR="002D583F" w:rsidRDefault="009624A7">
            <w:proofErr w:type="spellStart"/>
            <w:r>
              <w:t>Bromthymol</w:t>
            </w:r>
            <w:proofErr w:type="spellEnd"/>
            <w:r>
              <w:t xml:space="preserve"> blue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2D583F"/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2D583F"/>
        </w:tc>
      </w:tr>
      <w:tr w:rsidR="002D583F">
        <w:trPr>
          <w:trHeight w:val="20"/>
        </w:trPr>
        <w:tc>
          <w:tcPr>
            <w:tcW w:w="3510" w:type="dxa"/>
          </w:tcPr>
          <w:p w:rsidR="002D583F" w:rsidRDefault="009624A7">
            <w:r>
              <w:t>Phenolphthalein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2D583F"/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2D583F"/>
        </w:tc>
      </w:tr>
      <w:tr w:rsidR="002D583F">
        <w:trPr>
          <w:trHeight w:val="20"/>
        </w:trPr>
        <w:tc>
          <w:tcPr>
            <w:tcW w:w="3510" w:type="dxa"/>
          </w:tcPr>
          <w:p w:rsidR="002D583F" w:rsidRDefault="009624A7">
            <w:r>
              <w:t>Red Litmus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2D583F"/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2D583F"/>
        </w:tc>
      </w:tr>
      <w:tr w:rsidR="002D583F">
        <w:trPr>
          <w:trHeight w:val="20"/>
        </w:trPr>
        <w:tc>
          <w:tcPr>
            <w:tcW w:w="3510" w:type="dxa"/>
          </w:tcPr>
          <w:p w:rsidR="002D583F" w:rsidRDefault="009624A7">
            <w:r>
              <w:t>Blue Litmus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2D583F"/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2D583F"/>
        </w:tc>
      </w:tr>
      <w:tr w:rsidR="002D583F">
        <w:trPr>
          <w:trHeight w:val="20"/>
        </w:trPr>
        <w:tc>
          <w:tcPr>
            <w:tcW w:w="3510" w:type="dxa"/>
          </w:tcPr>
          <w:p w:rsidR="002D583F" w:rsidRDefault="009624A7">
            <w:proofErr w:type="spellStart"/>
            <w:r>
              <w:t>Bromcresol</w:t>
            </w:r>
            <w:proofErr w:type="spellEnd"/>
            <w:r>
              <w:t xml:space="preserve"> green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2D583F"/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2D583F"/>
        </w:tc>
      </w:tr>
      <w:tr w:rsidR="002D583F">
        <w:trPr>
          <w:trHeight w:val="20"/>
        </w:trPr>
        <w:tc>
          <w:tcPr>
            <w:tcW w:w="3510" w:type="dxa"/>
          </w:tcPr>
          <w:p w:rsidR="002D583F" w:rsidRDefault="009624A7">
            <w:r>
              <w:t>Thymol blue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2D583F"/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2D583F"/>
        </w:tc>
      </w:tr>
    </w:tbl>
    <w:p w:rsidR="002D583F" w:rsidRDefault="002D583F">
      <w:pPr>
        <w:ind w:left="-720"/>
        <w:rPr>
          <w:rFonts w:ascii="Calibri" w:eastAsia="Calibri" w:hAnsi="Calibri" w:cs="Calibri"/>
        </w:rPr>
      </w:pPr>
    </w:p>
    <w:p w:rsidR="002D583F" w:rsidRDefault="009624A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the pH range of your base? (2 pts):_________________</w:t>
      </w:r>
    </w:p>
    <w:p w:rsidR="002D583F" w:rsidRDefault="002D583F">
      <w:pPr>
        <w:rPr>
          <w:rFonts w:ascii="Calibri" w:eastAsia="Calibri" w:hAnsi="Calibri" w:cs="Calibri"/>
        </w:rPr>
      </w:pPr>
    </w:p>
    <w:p w:rsidR="002D583F" w:rsidRDefault="002D583F">
      <w:pPr>
        <w:rPr>
          <w:rFonts w:ascii="Calibri" w:eastAsia="Calibri" w:hAnsi="Calibri" w:cs="Calibri"/>
        </w:rPr>
      </w:pPr>
    </w:p>
    <w:p w:rsidR="002D583F" w:rsidRDefault="002D583F">
      <w:pPr>
        <w:rPr>
          <w:rFonts w:ascii="Calibri" w:eastAsia="Calibri" w:hAnsi="Calibri" w:cs="Calibri"/>
        </w:rPr>
      </w:pPr>
    </w:p>
    <w:p w:rsidR="002D583F" w:rsidRDefault="009624A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Test the base with pH paper.  Record actual pH: (2 pts</w:t>
      </w:r>
      <w:proofErr w:type="gramStart"/>
      <w:r>
        <w:rPr>
          <w:rFonts w:ascii="Calibri" w:eastAsia="Calibri" w:hAnsi="Calibri" w:cs="Calibri"/>
        </w:rPr>
        <w:t>)_</w:t>
      </w:r>
      <w:proofErr w:type="gramEnd"/>
      <w:r>
        <w:rPr>
          <w:rFonts w:ascii="Calibri" w:eastAsia="Calibri" w:hAnsi="Calibri" w:cs="Calibri"/>
        </w:rPr>
        <w:t>________________</w:t>
      </w:r>
    </w:p>
    <w:p w:rsidR="002D583F" w:rsidRDefault="002D583F">
      <w:pPr>
        <w:rPr>
          <w:rFonts w:ascii="Calibri" w:eastAsia="Calibri" w:hAnsi="Calibri" w:cs="Calibri"/>
        </w:rPr>
      </w:pPr>
    </w:p>
    <w:p w:rsidR="002D583F" w:rsidRDefault="002D583F">
      <w:pPr>
        <w:rPr>
          <w:rFonts w:ascii="Calibri" w:eastAsia="Calibri" w:hAnsi="Calibri" w:cs="Calibri"/>
        </w:rPr>
      </w:pPr>
    </w:p>
    <w:p w:rsidR="009624A7" w:rsidRDefault="009624A7">
      <w:pPr>
        <w:rPr>
          <w:rFonts w:ascii="Calibri" w:eastAsia="Calibri" w:hAnsi="Calibri" w:cs="Calibri"/>
        </w:rPr>
      </w:pPr>
    </w:p>
    <w:p w:rsidR="002D583F" w:rsidRDefault="002D583F">
      <w:pPr>
        <w:ind w:left="-720"/>
        <w:rPr>
          <w:rFonts w:ascii="Calibri" w:eastAsia="Calibri" w:hAnsi="Calibri" w:cs="Calibri"/>
        </w:rPr>
      </w:pPr>
    </w:p>
    <w:p w:rsidR="009624A7" w:rsidRDefault="009624A7">
      <w:pPr>
        <w:ind w:left="-720"/>
        <w:rPr>
          <w:rFonts w:ascii="Calibri" w:eastAsia="Calibri" w:hAnsi="Calibri" w:cs="Calibri"/>
        </w:rPr>
      </w:pPr>
      <w:bookmarkStart w:id="0" w:name="_GoBack"/>
      <w:bookmarkEnd w:id="0"/>
    </w:p>
    <w:p w:rsidR="009624A7" w:rsidRDefault="009624A7">
      <w:pPr>
        <w:ind w:left="-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UNKNOWN:</w:t>
      </w:r>
    </w:p>
    <w:p w:rsidR="002D583F" w:rsidRPr="009624A7" w:rsidRDefault="009624A7">
      <w:pPr>
        <w:ind w:left="-720"/>
        <w:rPr>
          <w:rFonts w:ascii="Calibri" w:eastAsia="Calibri" w:hAnsi="Calibri" w:cs="Calibri"/>
        </w:rPr>
      </w:pPr>
      <w:r w:rsidRPr="009624A7">
        <w:rPr>
          <w:rFonts w:ascii="Calibri" w:eastAsia="Calibri" w:hAnsi="Calibri" w:cs="Calibri"/>
        </w:rPr>
        <w:t xml:space="preserve"> Record the indicator used and color from your single indicator test.  </w:t>
      </w:r>
      <w:r>
        <w:rPr>
          <w:rFonts w:ascii="Calibri" w:eastAsia="Calibri" w:hAnsi="Calibri" w:cs="Calibri"/>
        </w:rPr>
        <w:t>Complete the final column by comparing your color with Table M (</w:t>
      </w:r>
      <w:r w:rsidR="005E4FA4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pts):</w:t>
      </w:r>
    </w:p>
    <w:tbl>
      <w:tblPr>
        <w:tblStyle w:val="a3"/>
        <w:tblW w:w="10530" w:type="dxa"/>
        <w:tblInd w:w="-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3510"/>
        <w:gridCol w:w="3510"/>
      </w:tblGrid>
      <w:tr w:rsidR="00FD386A" w:rsidTr="00FD386A">
        <w:trPr>
          <w:trHeight w:val="300"/>
        </w:trPr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86A" w:rsidRDefault="00FD386A">
            <w:r>
              <w:t>Indicator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86A" w:rsidRDefault="00FD386A">
            <w:r>
              <w:t>Color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86A" w:rsidRDefault="00FD386A">
            <w:r>
              <w:t>pH range (from table M)</w:t>
            </w:r>
          </w:p>
        </w:tc>
      </w:tr>
      <w:tr w:rsidR="00FD386A" w:rsidTr="00FD386A">
        <w:trPr>
          <w:trHeight w:val="20"/>
        </w:trPr>
        <w:tc>
          <w:tcPr>
            <w:tcW w:w="3510" w:type="dxa"/>
          </w:tcPr>
          <w:p w:rsidR="00FD386A" w:rsidRDefault="00FD386A"/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86A" w:rsidRDefault="00FD386A"/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86A" w:rsidRDefault="00FD386A"/>
        </w:tc>
      </w:tr>
    </w:tbl>
    <w:p w:rsidR="002D583F" w:rsidRDefault="002D583F">
      <w:pPr>
        <w:ind w:left="-720"/>
        <w:rPr>
          <w:rFonts w:ascii="Calibri" w:eastAsia="Calibri" w:hAnsi="Calibri" w:cs="Calibri"/>
        </w:rPr>
      </w:pPr>
    </w:p>
    <w:p w:rsidR="002D583F" w:rsidRDefault="002D583F">
      <w:pPr>
        <w:rPr>
          <w:rFonts w:ascii="Calibri" w:eastAsia="Calibri" w:hAnsi="Calibri" w:cs="Calibri"/>
        </w:rPr>
      </w:pPr>
    </w:p>
    <w:p w:rsidR="002D583F" w:rsidRDefault="009624A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Based only on this one indicator what is the pH range of your unknown? (</w:t>
      </w:r>
      <w:r w:rsidR="005E4FA4">
        <w:rPr>
          <w:rFonts w:ascii="Calibri" w:eastAsia="Calibri" w:hAnsi="Calibri" w:cs="Calibri"/>
        </w:rPr>
        <w:t xml:space="preserve">1 </w:t>
      </w:r>
      <w:proofErr w:type="spellStart"/>
      <w:r w:rsidR="005E4FA4">
        <w:rPr>
          <w:rFonts w:ascii="Calibri" w:eastAsia="Calibri" w:hAnsi="Calibri" w:cs="Calibri"/>
        </w:rPr>
        <w:t>pt</w:t>
      </w:r>
      <w:proofErr w:type="spellEnd"/>
      <w:r>
        <w:rPr>
          <w:rFonts w:ascii="Calibri" w:eastAsia="Calibri" w:hAnsi="Calibri" w:cs="Calibri"/>
        </w:rPr>
        <w:t>)____________</w:t>
      </w:r>
    </w:p>
    <w:p w:rsidR="009624A7" w:rsidRDefault="009624A7">
      <w:pPr>
        <w:rPr>
          <w:rFonts w:ascii="Calibri" w:eastAsia="Calibri" w:hAnsi="Calibri" w:cs="Calibri"/>
        </w:rPr>
      </w:pPr>
    </w:p>
    <w:p w:rsidR="009624A7" w:rsidRDefault="009624A7" w:rsidP="009624A7">
      <w:pPr>
        <w:ind w:left="-9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Trade your information with the next lab table and record </w:t>
      </w:r>
      <w:r w:rsidRPr="005E4FA4">
        <w:rPr>
          <w:rFonts w:ascii="Calibri" w:eastAsia="Calibri" w:hAnsi="Calibri" w:cs="Calibri"/>
          <w:b/>
          <w:i/>
        </w:rPr>
        <w:t>both</w:t>
      </w:r>
      <w:r>
        <w:rPr>
          <w:rFonts w:ascii="Calibri" w:eastAsia="Calibri" w:hAnsi="Calibri" w:cs="Calibri"/>
        </w:rPr>
        <w:t xml:space="preserve"> the first and second indicators along with results below (2 pts):</w:t>
      </w:r>
    </w:p>
    <w:p w:rsidR="002D583F" w:rsidRDefault="002D583F">
      <w:pPr>
        <w:rPr>
          <w:rFonts w:ascii="Calibri" w:eastAsia="Calibri" w:hAnsi="Calibri" w:cs="Calibri"/>
        </w:rPr>
      </w:pPr>
    </w:p>
    <w:p w:rsidR="002D583F" w:rsidRDefault="002D583F">
      <w:pPr>
        <w:rPr>
          <w:rFonts w:ascii="Calibri" w:eastAsia="Calibri" w:hAnsi="Calibri" w:cs="Calibri"/>
        </w:rPr>
      </w:pPr>
    </w:p>
    <w:tbl>
      <w:tblPr>
        <w:tblStyle w:val="a4"/>
        <w:tblW w:w="10530" w:type="dxa"/>
        <w:tblInd w:w="-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3510"/>
        <w:gridCol w:w="3510"/>
      </w:tblGrid>
      <w:tr w:rsidR="002D583F">
        <w:trPr>
          <w:trHeight w:val="20"/>
        </w:trPr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9624A7">
            <w:r>
              <w:t>Indicator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9624A7">
            <w:r>
              <w:t>Color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9624A7">
            <w:r>
              <w:t>pH range (from table M)</w:t>
            </w:r>
          </w:p>
        </w:tc>
      </w:tr>
      <w:tr w:rsidR="002D583F">
        <w:trPr>
          <w:trHeight w:val="20"/>
        </w:trPr>
        <w:tc>
          <w:tcPr>
            <w:tcW w:w="3510" w:type="dxa"/>
          </w:tcPr>
          <w:p w:rsidR="002D583F" w:rsidRDefault="002D583F"/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2D583F"/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2D583F"/>
        </w:tc>
      </w:tr>
      <w:tr w:rsidR="002D583F">
        <w:trPr>
          <w:trHeight w:val="20"/>
        </w:trPr>
        <w:tc>
          <w:tcPr>
            <w:tcW w:w="3510" w:type="dxa"/>
          </w:tcPr>
          <w:p w:rsidR="002D583F" w:rsidRDefault="002D583F"/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2D583F"/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2D583F"/>
        </w:tc>
      </w:tr>
    </w:tbl>
    <w:p w:rsidR="002D583F" w:rsidRDefault="002D583F">
      <w:pPr>
        <w:ind w:left="-720"/>
        <w:rPr>
          <w:rFonts w:ascii="Calibri" w:eastAsia="Calibri" w:hAnsi="Calibri" w:cs="Calibri"/>
        </w:rPr>
      </w:pPr>
    </w:p>
    <w:p w:rsidR="002D583F" w:rsidRDefault="002D583F">
      <w:pPr>
        <w:rPr>
          <w:rFonts w:ascii="Calibri" w:eastAsia="Calibri" w:hAnsi="Calibri" w:cs="Calibri"/>
        </w:rPr>
      </w:pPr>
    </w:p>
    <w:p w:rsidR="002D583F" w:rsidRDefault="009624A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Based only on these 2 indicators what is the pH range of your unknown? (</w:t>
      </w:r>
      <w:r w:rsidR="005E4FA4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pt</w:t>
      </w:r>
      <w:proofErr w:type="spellEnd"/>
      <w:r>
        <w:rPr>
          <w:rFonts w:ascii="Calibri" w:eastAsia="Calibri" w:hAnsi="Calibri" w:cs="Calibri"/>
        </w:rPr>
        <w:t>)____________</w:t>
      </w:r>
    </w:p>
    <w:p w:rsidR="009624A7" w:rsidRDefault="009624A7">
      <w:pPr>
        <w:rPr>
          <w:rFonts w:ascii="Calibri" w:eastAsia="Calibri" w:hAnsi="Calibri" w:cs="Calibri"/>
        </w:rPr>
      </w:pPr>
    </w:p>
    <w:p w:rsidR="009624A7" w:rsidRDefault="009624A7" w:rsidP="009624A7">
      <w:pPr>
        <w:ind w:left="-9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Now complete the table below using data shared with all lab groups.  Compare with Table M to complete the final column (</w:t>
      </w:r>
      <w:r w:rsidR="005E4FA4">
        <w:rPr>
          <w:rFonts w:ascii="Calibri" w:eastAsia="Calibri" w:hAnsi="Calibri" w:cs="Calibri"/>
        </w:rPr>
        <w:t xml:space="preserve">5 </w:t>
      </w:r>
      <w:r>
        <w:rPr>
          <w:rFonts w:ascii="Calibri" w:eastAsia="Calibri" w:hAnsi="Calibri" w:cs="Calibri"/>
        </w:rPr>
        <w:t>pts):</w:t>
      </w:r>
    </w:p>
    <w:p w:rsidR="002D583F" w:rsidRDefault="002D583F">
      <w:pPr>
        <w:rPr>
          <w:rFonts w:ascii="Calibri" w:eastAsia="Calibri" w:hAnsi="Calibri" w:cs="Calibri"/>
        </w:rPr>
      </w:pPr>
    </w:p>
    <w:p w:rsidR="002D583F" w:rsidRDefault="002D583F">
      <w:pPr>
        <w:rPr>
          <w:rFonts w:ascii="Calibri" w:eastAsia="Calibri" w:hAnsi="Calibri" w:cs="Calibri"/>
        </w:rPr>
      </w:pPr>
    </w:p>
    <w:tbl>
      <w:tblPr>
        <w:tblStyle w:val="a5"/>
        <w:tblW w:w="10530" w:type="dxa"/>
        <w:tblInd w:w="-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3510"/>
        <w:gridCol w:w="3510"/>
      </w:tblGrid>
      <w:tr w:rsidR="002D583F">
        <w:trPr>
          <w:trHeight w:val="300"/>
        </w:trPr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9624A7">
            <w:r>
              <w:t>Indicator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9624A7">
            <w:r>
              <w:t>Color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9624A7">
            <w:r>
              <w:t>pH range (from table M)</w:t>
            </w:r>
          </w:p>
        </w:tc>
      </w:tr>
      <w:tr w:rsidR="002D583F">
        <w:trPr>
          <w:trHeight w:val="20"/>
        </w:trPr>
        <w:tc>
          <w:tcPr>
            <w:tcW w:w="3510" w:type="dxa"/>
          </w:tcPr>
          <w:p w:rsidR="002D583F" w:rsidRDefault="009624A7">
            <w:r>
              <w:t>Methyl orange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2D583F"/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2D583F"/>
        </w:tc>
      </w:tr>
      <w:tr w:rsidR="002D583F">
        <w:trPr>
          <w:trHeight w:val="20"/>
        </w:trPr>
        <w:tc>
          <w:tcPr>
            <w:tcW w:w="3510" w:type="dxa"/>
          </w:tcPr>
          <w:p w:rsidR="002D583F" w:rsidRDefault="009624A7">
            <w:proofErr w:type="spellStart"/>
            <w:r>
              <w:t>Bromthymol</w:t>
            </w:r>
            <w:proofErr w:type="spellEnd"/>
            <w:r>
              <w:t xml:space="preserve"> blue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2D583F"/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2D583F"/>
        </w:tc>
      </w:tr>
      <w:tr w:rsidR="002D583F">
        <w:trPr>
          <w:trHeight w:val="20"/>
        </w:trPr>
        <w:tc>
          <w:tcPr>
            <w:tcW w:w="3510" w:type="dxa"/>
          </w:tcPr>
          <w:p w:rsidR="002D583F" w:rsidRDefault="009624A7">
            <w:r>
              <w:t>Phenolphthalein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2D583F"/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2D583F"/>
        </w:tc>
      </w:tr>
      <w:tr w:rsidR="002D583F">
        <w:trPr>
          <w:trHeight w:val="20"/>
        </w:trPr>
        <w:tc>
          <w:tcPr>
            <w:tcW w:w="3510" w:type="dxa"/>
          </w:tcPr>
          <w:p w:rsidR="002D583F" w:rsidRDefault="009624A7">
            <w:r>
              <w:t>Red Litmus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2D583F"/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2D583F"/>
        </w:tc>
      </w:tr>
      <w:tr w:rsidR="002D583F">
        <w:trPr>
          <w:trHeight w:val="20"/>
        </w:trPr>
        <w:tc>
          <w:tcPr>
            <w:tcW w:w="3510" w:type="dxa"/>
          </w:tcPr>
          <w:p w:rsidR="002D583F" w:rsidRDefault="009624A7">
            <w:r>
              <w:t>Blue Litmus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2D583F"/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2D583F"/>
        </w:tc>
      </w:tr>
      <w:tr w:rsidR="002D583F">
        <w:trPr>
          <w:trHeight w:val="20"/>
        </w:trPr>
        <w:tc>
          <w:tcPr>
            <w:tcW w:w="3510" w:type="dxa"/>
          </w:tcPr>
          <w:p w:rsidR="002D583F" w:rsidRDefault="009624A7">
            <w:proofErr w:type="spellStart"/>
            <w:r>
              <w:t>Bromcresol</w:t>
            </w:r>
            <w:proofErr w:type="spellEnd"/>
            <w:r>
              <w:t xml:space="preserve"> green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2D583F"/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2D583F"/>
        </w:tc>
      </w:tr>
      <w:tr w:rsidR="002D583F">
        <w:trPr>
          <w:trHeight w:val="20"/>
        </w:trPr>
        <w:tc>
          <w:tcPr>
            <w:tcW w:w="3510" w:type="dxa"/>
          </w:tcPr>
          <w:p w:rsidR="002D583F" w:rsidRDefault="009624A7">
            <w:r>
              <w:t>Thymol blue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2D583F"/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83F" w:rsidRDefault="002D583F"/>
        </w:tc>
      </w:tr>
    </w:tbl>
    <w:p w:rsidR="002D583F" w:rsidRDefault="002D583F">
      <w:pPr>
        <w:rPr>
          <w:rFonts w:ascii="Calibri" w:eastAsia="Calibri" w:hAnsi="Calibri" w:cs="Calibri"/>
        </w:rPr>
      </w:pPr>
    </w:p>
    <w:p w:rsidR="002D583F" w:rsidRDefault="002D583F">
      <w:pPr>
        <w:rPr>
          <w:rFonts w:ascii="Calibri" w:eastAsia="Calibri" w:hAnsi="Calibri" w:cs="Calibri"/>
        </w:rPr>
      </w:pPr>
    </w:p>
    <w:p w:rsidR="002D583F" w:rsidRDefault="009624A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Based on the results of all indicators what is the pH range of your unknown? (2 pts)_____________</w:t>
      </w:r>
    </w:p>
    <w:p w:rsidR="002D583F" w:rsidRDefault="002D583F">
      <w:pPr>
        <w:rPr>
          <w:rFonts w:ascii="Calibri" w:eastAsia="Calibri" w:hAnsi="Calibri" w:cs="Calibri"/>
        </w:rPr>
      </w:pPr>
    </w:p>
    <w:p w:rsidR="002D583F" w:rsidRDefault="002D583F">
      <w:pPr>
        <w:rPr>
          <w:rFonts w:ascii="Calibri" w:eastAsia="Calibri" w:hAnsi="Calibri" w:cs="Calibri"/>
        </w:rPr>
      </w:pPr>
    </w:p>
    <w:p w:rsidR="002D583F" w:rsidRDefault="009624A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Test the unknown with pH paper.  Record actual pH: (2 pts) _________________</w:t>
      </w:r>
    </w:p>
    <w:p w:rsidR="002D583F" w:rsidRDefault="002D583F">
      <w:pPr>
        <w:rPr>
          <w:rFonts w:ascii="Calibri" w:eastAsia="Calibri" w:hAnsi="Calibri" w:cs="Calibri"/>
        </w:rPr>
      </w:pPr>
    </w:p>
    <w:p w:rsidR="002D583F" w:rsidRDefault="009624A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</w:p>
    <w:p w:rsidR="002D583F" w:rsidRDefault="009624A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Is the unknown </w:t>
      </w:r>
      <w:proofErr w:type="gramStart"/>
      <w:r>
        <w:rPr>
          <w:rFonts w:ascii="Calibri" w:eastAsia="Calibri" w:hAnsi="Calibri" w:cs="Calibri"/>
        </w:rPr>
        <w:t>an</w:t>
      </w:r>
      <w:proofErr w:type="gramEnd"/>
      <w:r>
        <w:rPr>
          <w:rFonts w:ascii="Calibri" w:eastAsia="Calibri" w:hAnsi="Calibri" w:cs="Calibri"/>
        </w:rPr>
        <w:t xml:space="preserve"> acid or a base? (2 pts) _______________</w:t>
      </w:r>
    </w:p>
    <w:p w:rsidR="005E4FA4" w:rsidRDefault="005E4FA4" w:rsidP="005E4FA4">
      <w:pPr>
        <w:tabs>
          <w:tab w:val="left" w:pos="1170"/>
        </w:tabs>
        <w:rPr>
          <w:rFonts w:ascii="Calibri" w:eastAsia="Calibri" w:hAnsi="Calibri" w:cs="Calibri"/>
        </w:rPr>
      </w:pPr>
    </w:p>
    <w:p w:rsidR="005E4FA4" w:rsidRDefault="005E4FA4" w:rsidP="005E4FA4">
      <w:pPr>
        <w:tabs>
          <w:tab w:val="left" w:pos="1170"/>
        </w:tabs>
        <w:rPr>
          <w:b/>
        </w:rPr>
      </w:pPr>
      <w:r>
        <w:rPr>
          <w:b/>
        </w:rPr>
        <w:lastRenderedPageBreak/>
        <w:t>Multiple Choice</w:t>
      </w:r>
      <w:r>
        <w:rPr>
          <w:b/>
        </w:rPr>
        <w:tab/>
        <w:t xml:space="preserve">         (7</w:t>
      </w:r>
      <w:r w:rsidR="009624A7">
        <w:rPr>
          <w:b/>
        </w:rPr>
        <w:t xml:space="preserve"> points)</w:t>
      </w:r>
    </w:p>
    <w:p w:rsidR="005E4FA4" w:rsidRDefault="009624A7">
      <w:pPr>
        <w:ind w:left="-810" w:hanging="990"/>
        <w:rPr>
          <w:b/>
        </w:rPr>
      </w:pPr>
      <w:r w:rsidRPr="005E4FA4">
        <w:rPr>
          <w:b/>
        </w:rPr>
        <w:br/>
      </w:r>
      <w:r w:rsidRPr="005E4FA4">
        <w:t xml:space="preserve">_______1. Three samples of the same solution are tested, each with a different indicator. All three indicators, </w:t>
      </w:r>
      <w:proofErr w:type="spellStart"/>
      <w:r w:rsidRPr="005E4FA4">
        <w:t>bromthymol</w:t>
      </w:r>
      <w:proofErr w:type="spellEnd"/>
      <w:r w:rsidRPr="005E4FA4">
        <w:t xml:space="preserve"> blue, </w:t>
      </w:r>
      <w:proofErr w:type="spellStart"/>
      <w:r w:rsidRPr="005E4FA4">
        <w:t>bromcresol</w:t>
      </w:r>
      <w:proofErr w:type="spellEnd"/>
      <w:r w:rsidRPr="005E4FA4">
        <w:t xml:space="preserve"> green and thymol blue, appear blue if the pH of the solution is</w:t>
      </w:r>
      <w:r w:rsidRPr="005E4FA4">
        <w:br/>
      </w:r>
      <w:r w:rsidRPr="005E4FA4">
        <w:br/>
      </w:r>
      <w:r w:rsidRPr="005E4FA4">
        <w:rPr>
          <w:b/>
        </w:rPr>
        <w:t xml:space="preserve">                 </w:t>
      </w:r>
      <w:r w:rsidRPr="005E4FA4">
        <w:t>A) 4.7                 B) 6.0              C) 7.8                 D) 9.9</w:t>
      </w:r>
      <w:r w:rsidRPr="005E4FA4">
        <w:br/>
      </w:r>
    </w:p>
    <w:p w:rsidR="005E4FA4" w:rsidRDefault="009624A7">
      <w:pPr>
        <w:ind w:left="-810" w:hanging="990"/>
      </w:pPr>
      <w:r w:rsidRPr="005E4FA4">
        <w:rPr>
          <w:b/>
        </w:rPr>
        <w:br/>
      </w:r>
      <w:r w:rsidRPr="005E4FA4">
        <w:t xml:space="preserve">_______2.Which indicator would best distinguish between a solution with a pH of 3.5 and a solution with a pH of 5.5 </w:t>
      </w:r>
      <w:r w:rsidRPr="005E4FA4">
        <w:br/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t>A</w:t>
      </w:r>
      <w:proofErr w:type="gramStart"/>
      <w:r>
        <w:t xml:space="preserve">)  </w:t>
      </w:r>
      <w:proofErr w:type="spellStart"/>
      <w:r>
        <w:t>bromthymol</w:t>
      </w:r>
      <w:proofErr w:type="spellEnd"/>
      <w:proofErr w:type="gramEnd"/>
      <w:r>
        <w:t xml:space="preserve"> blue </w:t>
      </w:r>
      <w:r>
        <w:tab/>
        <w:t xml:space="preserve">B) </w:t>
      </w:r>
      <w:proofErr w:type="spellStart"/>
      <w:r>
        <w:t>bromcresol</w:t>
      </w:r>
      <w:proofErr w:type="spellEnd"/>
      <w:r>
        <w:t xml:space="preserve"> green      C)  litmus</w:t>
      </w:r>
      <w:r>
        <w:tab/>
      </w:r>
      <w:r>
        <w:tab/>
        <w:t>D)  thymol blue</w:t>
      </w:r>
      <w:r>
        <w:br/>
      </w:r>
    </w:p>
    <w:p w:rsidR="005E4FA4" w:rsidRDefault="009624A7">
      <w:pPr>
        <w:ind w:left="-810" w:hanging="990"/>
      </w:pPr>
      <w:r>
        <w:br/>
      </w:r>
      <w:r w:rsidRPr="005E4FA4">
        <w:rPr>
          <w:b/>
        </w:rPr>
        <w:t>_______</w:t>
      </w:r>
      <w:r w:rsidRPr="005E4FA4">
        <w:t>3.Which indicator, when added to a solution, changes color from yellow to blue as the pH of the solution is changed from 5.5 to 8.0?</w:t>
      </w:r>
      <w:r w:rsidRPr="005E4FA4">
        <w:rPr>
          <w:b/>
        </w:rPr>
        <w:t xml:space="preserve"> </w:t>
      </w:r>
      <w:r w:rsidRPr="005E4FA4">
        <w:rPr>
          <w:b/>
        </w:rPr>
        <w:br/>
      </w:r>
      <w:r w:rsidRPr="005E4FA4">
        <w:rPr>
          <w:b/>
        </w:rPr>
        <w:br/>
      </w:r>
      <w:r w:rsidRPr="005E4FA4">
        <w:rPr>
          <w:b/>
        </w:rPr>
        <w:tab/>
      </w:r>
      <w:r w:rsidRPr="005E4FA4">
        <w:rPr>
          <w:b/>
        </w:rPr>
        <w:tab/>
      </w:r>
      <w:r w:rsidRPr="005E4FA4">
        <w:t xml:space="preserve">A)  </w:t>
      </w:r>
      <w:proofErr w:type="spellStart"/>
      <w:proofErr w:type="gramStart"/>
      <w:r w:rsidRPr="005E4FA4">
        <w:t>bromcresol</w:t>
      </w:r>
      <w:proofErr w:type="spellEnd"/>
      <w:proofErr w:type="gramEnd"/>
      <w:r w:rsidRPr="005E4FA4">
        <w:t xml:space="preserve"> green </w:t>
      </w:r>
      <w:r w:rsidRPr="005E4FA4">
        <w:tab/>
        <w:t xml:space="preserve">B)  </w:t>
      </w:r>
      <w:proofErr w:type="spellStart"/>
      <w:r w:rsidRPr="005E4FA4">
        <w:t>bromthymol</w:t>
      </w:r>
      <w:proofErr w:type="spellEnd"/>
      <w:r w:rsidRPr="005E4FA4">
        <w:t xml:space="preserve"> blue    C)  litmus</w:t>
      </w:r>
      <w:r w:rsidRPr="005E4FA4">
        <w:tab/>
        <w:t xml:space="preserve">      D)</w:t>
      </w:r>
      <w:r w:rsidRPr="005E4FA4">
        <w:tab/>
        <w:t>methyl orange</w:t>
      </w:r>
    </w:p>
    <w:p w:rsidR="005E4FA4" w:rsidRDefault="005E4FA4">
      <w:pPr>
        <w:ind w:left="-810" w:hanging="990"/>
        <w:rPr>
          <w:b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0" hidden="0" allowOverlap="1">
            <wp:simplePos x="0" y="0"/>
            <wp:positionH relativeFrom="margin">
              <wp:posOffset>514350</wp:posOffset>
            </wp:positionH>
            <wp:positionV relativeFrom="paragraph">
              <wp:posOffset>626110</wp:posOffset>
            </wp:positionV>
            <wp:extent cx="3086100" cy="771525"/>
            <wp:effectExtent l="0" t="0" r="0" b="9525"/>
            <wp:wrapNone/>
            <wp:docPr id="3" name="image05.jpg" descr="p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ph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4A7" w:rsidRPr="005E4FA4">
        <w:br/>
      </w:r>
      <w:r w:rsidR="009624A7" w:rsidRPr="005E4FA4">
        <w:br/>
      </w:r>
      <w:r w:rsidR="009624A7" w:rsidRPr="005E4FA4">
        <w:rPr>
          <w:b/>
        </w:rPr>
        <w:t>_______</w:t>
      </w:r>
      <w:r w:rsidR="009624A7" w:rsidRPr="005E4FA4">
        <w:t>4.  The table below shows the color of the indicators methyl orange and litmus in two samples of the same solution.</w:t>
      </w:r>
      <w:r w:rsidR="009624A7" w:rsidRPr="005E4FA4">
        <w:rPr>
          <w:b/>
          <w:sz w:val="28"/>
        </w:rPr>
        <w:t xml:space="preserve"> </w:t>
      </w:r>
      <w:r w:rsidR="009624A7">
        <w:rPr>
          <w:b/>
        </w:rPr>
        <w:br/>
      </w:r>
      <w:r w:rsidR="009624A7">
        <w:rPr>
          <w:b/>
        </w:rPr>
        <w:br/>
      </w:r>
    </w:p>
    <w:p w:rsidR="005E4FA4" w:rsidRDefault="005E4FA4">
      <w:pPr>
        <w:ind w:left="-810" w:hanging="990"/>
        <w:rPr>
          <w:b/>
        </w:rPr>
      </w:pPr>
    </w:p>
    <w:p w:rsidR="005E4FA4" w:rsidRDefault="005E4FA4">
      <w:pPr>
        <w:ind w:left="-810" w:hanging="990"/>
        <w:rPr>
          <w:b/>
        </w:rPr>
      </w:pPr>
    </w:p>
    <w:p w:rsidR="005E4FA4" w:rsidRDefault="005E4FA4">
      <w:pPr>
        <w:ind w:left="-810" w:hanging="990"/>
        <w:rPr>
          <w:b/>
        </w:rPr>
      </w:pPr>
    </w:p>
    <w:p w:rsidR="002D583F" w:rsidRDefault="009624A7" w:rsidP="005E4FA4">
      <w:pPr>
        <w:ind w:left="-810"/>
      </w:pPr>
      <w:r w:rsidRPr="005E4FA4">
        <w:t>Which pH value is consistent with the indicator results?</w:t>
      </w:r>
      <w:r>
        <w:rPr>
          <w:b/>
        </w:rPr>
        <w:br/>
      </w:r>
      <w:r>
        <w:rPr>
          <w:b/>
        </w:rPr>
        <w:br/>
        <w:t xml:space="preserve">        </w:t>
      </w:r>
      <w:r>
        <w:t xml:space="preserve">   A) 1        B) 5         C) 3          D) 10</w:t>
      </w:r>
      <w:r>
        <w:br/>
      </w:r>
      <w:r>
        <w:br/>
      </w:r>
    </w:p>
    <w:p w:rsidR="005E4FA4" w:rsidRDefault="009624A7">
      <w:pPr>
        <w:ind w:left="-810" w:hanging="990"/>
      </w:pPr>
      <w:r>
        <w:rPr>
          <w:b/>
        </w:rPr>
        <w:t xml:space="preserve">                 </w:t>
      </w:r>
      <w:r w:rsidRPr="005E4FA4">
        <w:t>______5.  According to Reference Table M, what is the color of the indicator methyl orange in a solution that has a pH of 2?</w:t>
      </w:r>
      <w:r w:rsidRPr="005E4FA4">
        <w:rPr>
          <w:b/>
        </w:rPr>
        <w:t xml:space="preserve"> </w:t>
      </w:r>
      <w:r w:rsidRPr="005E4FA4">
        <w:rPr>
          <w:b/>
          <w:sz w:val="22"/>
        </w:rPr>
        <w:br/>
      </w:r>
      <w:r>
        <w:rPr>
          <w:b/>
        </w:rPr>
        <w:br/>
        <w:t xml:space="preserve">   </w:t>
      </w:r>
      <w:r>
        <w:rPr>
          <w:b/>
        </w:rPr>
        <w:tab/>
      </w:r>
      <w:r>
        <w:rPr>
          <w:b/>
        </w:rPr>
        <w:tab/>
      </w:r>
      <w:r>
        <w:t xml:space="preserve">A)  </w:t>
      </w:r>
      <w:proofErr w:type="gramStart"/>
      <w:r>
        <w:t>blue</w:t>
      </w:r>
      <w:proofErr w:type="gramEnd"/>
      <w:r>
        <w:tab/>
        <w:t>B)  yellow       C)  orange</w:t>
      </w:r>
      <w:r>
        <w:tab/>
        <w:t>D)  red</w:t>
      </w:r>
    </w:p>
    <w:p w:rsidR="005E4FA4" w:rsidRDefault="009624A7">
      <w:pPr>
        <w:ind w:left="-810" w:hanging="990"/>
      </w:pPr>
      <w:r>
        <w:br/>
      </w:r>
      <w:r>
        <w:rPr>
          <w:b/>
        </w:rPr>
        <w:br/>
      </w:r>
      <w:r w:rsidRPr="005E4FA4">
        <w:t>______6.  A solution with a pH of 11 is first tested with phenolphthalein and then with litmus. What is the color of each indicator in this solution?</w:t>
      </w:r>
      <w:r w:rsidRPr="005E4FA4">
        <w:rPr>
          <w:b/>
        </w:rPr>
        <w:t xml:space="preserve"> </w:t>
      </w:r>
      <w:r w:rsidRPr="005E4FA4">
        <w:rPr>
          <w:b/>
          <w:sz w:val="22"/>
        </w:rPr>
        <w:br/>
      </w:r>
      <w:r>
        <w:rPr>
          <w:b/>
        </w:rPr>
        <w:br/>
      </w:r>
      <w:r>
        <w:t xml:space="preserve">A)  Phenolphthalein is colorless and litmus is blue. B)  Phenolphthalein is colorless and litmus is red. </w:t>
      </w:r>
      <w:r>
        <w:br/>
        <w:t xml:space="preserve">C)  Phenolphthalein is pink and litmus is blue.        D)  Phenolphthalein is pink and litmus is red. </w:t>
      </w:r>
    </w:p>
    <w:p w:rsidR="005E4FA4" w:rsidRDefault="005E4FA4">
      <w:pPr>
        <w:ind w:left="-810" w:hanging="990"/>
      </w:pPr>
      <w:r>
        <w:rPr>
          <w:noProof/>
        </w:rPr>
        <w:drawing>
          <wp:anchor distT="114300" distB="114300" distL="114300" distR="114300" simplePos="0" relativeHeight="251659264" behindDoc="1" locked="0" layoutInCell="0" hidden="0" allowOverlap="1">
            <wp:simplePos x="0" y="0"/>
            <wp:positionH relativeFrom="margin">
              <wp:posOffset>962025</wp:posOffset>
            </wp:positionH>
            <wp:positionV relativeFrom="paragraph">
              <wp:posOffset>550545</wp:posOffset>
            </wp:positionV>
            <wp:extent cx="1819275" cy="619125"/>
            <wp:effectExtent l="0" t="0" r="9525" b="9525"/>
            <wp:wrapNone/>
            <wp:docPr id="2" name="image04.jpg" descr="p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ph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4A7">
        <w:rPr>
          <w:b/>
        </w:rPr>
        <w:br/>
      </w:r>
      <w:r w:rsidR="009624A7">
        <w:rPr>
          <w:b/>
        </w:rPr>
        <w:br/>
      </w:r>
      <w:r w:rsidR="009624A7" w:rsidRPr="005E4FA4">
        <w:t>______7.  The results of testing a colorless solution with three indicators are shown in the table below.</w:t>
      </w:r>
      <w:r w:rsidR="009624A7" w:rsidRPr="005E4FA4">
        <w:rPr>
          <w:b/>
        </w:rPr>
        <w:t xml:space="preserve"> </w:t>
      </w:r>
      <w:r w:rsidR="009624A7">
        <w:rPr>
          <w:b/>
        </w:rPr>
        <w:br/>
      </w:r>
      <w:r w:rsidR="009624A7">
        <w:rPr>
          <w:b/>
        </w:rPr>
        <w:br/>
      </w:r>
    </w:p>
    <w:p w:rsidR="005E4FA4" w:rsidRDefault="005E4FA4" w:rsidP="005E4FA4">
      <w:pPr>
        <w:ind w:left="-810"/>
      </w:pPr>
    </w:p>
    <w:p w:rsidR="005E4FA4" w:rsidRDefault="005E4FA4" w:rsidP="005E4FA4">
      <w:pPr>
        <w:ind w:left="-810"/>
      </w:pPr>
    </w:p>
    <w:p w:rsidR="002D583F" w:rsidRDefault="009624A7" w:rsidP="005E4FA4">
      <w:pPr>
        <w:ind w:left="-810"/>
        <w:rPr>
          <w:b/>
        </w:rPr>
      </w:pPr>
      <w:r w:rsidRPr="005E4FA4">
        <w:t>Which formula could represent the solution tested?</w:t>
      </w:r>
      <w:r w:rsidRPr="005E4FA4">
        <w:br/>
      </w:r>
    </w:p>
    <w:p w:rsidR="002D583F" w:rsidRDefault="009624A7">
      <w:pPr>
        <w:ind w:left="-810" w:hanging="990"/>
      </w:pPr>
      <w:r>
        <w:rPr>
          <w:b/>
        </w:rPr>
        <w:t xml:space="preserve">              </w:t>
      </w:r>
      <w:r>
        <w:t xml:space="preserve">A)  </w:t>
      </w:r>
      <w:proofErr w:type="spellStart"/>
      <w:proofErr w:type="gramStart"/>
      <w:r>
        <w:t>NaOH</w:t>
      </w:r>
      <w:proofErr w:type="spellEnd"/>
      <w:r>
        <w:t>(</w:t>
      </w:r>
      <w:proofErr w:type="spellStart"/>
      <w:proofErr w:type="gramEnd"/>
      <w:r>
        <w:t>aq</w:t>
      </w:r>
      <w:proofErr w:type="spellEnd"/>
      <w:r>
        <w:t xml:space="preserve">)      B)  </w:t>
      </w:r>
      <w:proofErr w:type="spellStart"/>
      <w:r>
        <w:t>HCl</w:t>
      </w:r>
      <w:proofErr w:type="spellEnd"/>
      <w:r>
        <w:t>(</w:t>
      </w:r>
      <w:proofErr w:type="spellStart"/>
      <w:r>
        <w:t>aq</w:t>
      </w:r>
      <w:proofErr w:type="spellEnd"/>
      <w:r>
        <w:t>)     C)   C</w:t>
      </w:r>
      <w:r>
        <w:rPr>
          <w:vertAlign w:val="subscript"/>
        </w:rPr>
        <w:t>6</w:t>
      </w:r>
      <w:r>
        <w:t xml:space="preserve"> 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 (</w:t>
      </w:r>
      <w:proofErr w:type="spellStart"/>
      <w:r>
        <w:t>aq</w:t>
      </w:r>
      <w:proofErr w:type="spellEnd"/>
      <w:r>
        <w:t>)      D)  C</w:t>
      </w:r>
      <w:r>
        <w:rPr>
          <w:vertAlign w:val="subscript"/>
        </w:rPr>
        <w:t>12</w:t>
      </w:r>
      <w:r>
        <w:t>H</w:t>
      </w:r>
      <w:r>
        <w:rPr>
          <w:vertAlign w:val="subscript"/>
        </w:rPr>
        <w:t>22</w:t>
      </w:r>
      <w:r>
        <w:t>O</w:t>
      </w:r>
      <w:r>
        <w:rPr>
          <w:vertAlign w:val="subscript"/>
        </w:rPr>
        <w:t>11</w:t>
      </w:r>
      <w:r>
        <w:t>(</w:t>
      </w:r>
      <w:proofErr w:type="spellStart"/>
      <w:r>
        <w:t>aq</w:t>
      </w:r>
      <w:proofErr w:type="spellEnd"/>
      <w:r>
        <w:t>)</w:t>
      </w:r>
      <w:r>
        <w:br/>
      </w:r>
    </w:p>
    <w:p w:rsidR="002D583F" w:rsidRDefault="009624A7">
      <w:pPr>
        <w:ind w:left="-810" w:hanging="990"/>
        <w:rPr>
          <w:b/>
        </w:rPr>
      </w:pPr>
      <w:r>
        <w:rPr>
          <w:b/>
        </w:rPr>
        <w:t xml:space="preserve">                  </w:t>
      </w:r>
    </w:p>
    <w:p w:rsidR="002D583F" w:rsidRDefault="009624A7">
      <w:pPr>
        <w:ind w:left="-810" w:hanging="990"/>
        <w:rPr>
          <w:b/>
        </w:rPr>
      </w:pPr>
      <w:r>
        <w:rPr>
          <w:b/>
        </w:rPr>
        <w:t xml:space="preserve">             </w:t>
      </w:r>
    </w:p>
    <w:p w:rsidR="002D583F" w:rsidRDefault="002D583F">
      <w:pPr>
        <w:ind w:left="-810" w:hanging="990"/>
        <w:rPr>
          <w:b/>
        </w:rPr>
      </w:pPr>
    </w:p>
    <w:p w:rsidR="002D583F" w:rsidRDefault="009624A7">
      <w:pPr>
        <w:ind w:left="-810" w:hanging="990"/>
        <w:rPr>
          <w:rFonts w:ascii="Calibri" w:eastAsia="Calibri" w:hAnsi="Calibri" w:cs="Calibri"/>
          <w:b/>
        </w:rPr>
      </w:pPr>
      <w:r>
        <w:rPr>
          <w:b/>
        </w:rPr>
        <w:t xml:space="preserve">                Name</w:t>
      </w:r>
      <w:r>
        <w:t>____________________________________</w:t>
      </w:r>
      <w:proofErr w:type="gramStart"/>
      <w:r>
        <w:t>_  Pd</w:t>
      </w:r>
      <w:proofErr w:type="gramEnd"/>
      <w:r>
        <w:t>.________ Date_________________________</w:t>
      </w:r>
    </w:p>
    <w:p w:rsidR="002D583F" w:rsidRDefault="002D583F">
      <w:pPr>
        <w:rPr>
          <w:rFonts w:ascii="Calibri" w:eastAsia="Calibri" w:hAnsi="Calibri" w:cs="Calibri"/>
          <w:b/>
        </w:rPr>
      </w:pPr>
    </w:p>
    <w:p w:rsidR="002D583F" w:rsidRDefault="002D583F">
      <w:pPr>
        <w:rPr>
          <w:rFonts w:ascii="Calibri" w:eastAsia="Calibri" w:hAnsi="Calibri" w:cs="Calibri"/>
          <w:b/>
        </w:rPr>
      </w:pPr>
    </w:p>
    <w:p w:rsidR="002D583F" w:rsidRDefault="009624A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Questions (answer in full sentences</w:t>
      </w:r>
      <w:r>
        <w:rPr>
          <w:rFonts w:ascii="Calibri" w:eastAsia="Calibri" w:hAnsi="Calibri" w:cs="Calibri"/>
        </w:rPr>
        <w:t>). (</w:t>
      </w:r>
      <w:r w:rsidR="005E4FA4"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</w:rPr>
        <w:t xml:space="preserve"> POINTS)</w:t>
      </w:r>
    </w:p>
    <w:p w:rsidR="002D583F" w:rsidRDefault="002D583F">
      <w:pPr>
        <w:rPr>
          <w:rFonts w:ascii="Calibri" w:eastAsia="Calibri" w:hAnsi="Calibri" w:cs="Calibri"/>
        </w:rPr>
      </w:pPr>
    </w:p>
    <w:p w:rsidR="002D583F" w:rsidRDefault="009624A7">
      <w:pPr>
        <w:numPr>
          <w:ilvl w:val="0"/>
          <w:numId w:val="2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How did you use Table M to determine the pH of your </w:t>
      </w:r>
      <w:proofErr w:type="gramStart"/>
      <w:r>
        <w:rPr>
          <w:rFonts w:ascii="Calibri" w:eastAsia="Calibri" w:hAnsi="Calibri" w:cs="Calibri"/>
        </w:rPr>
        <w:t>unknown.</w:t>
      </w:r>
      <w:proofErr w:type="gramEnd"/>
    </w:p>
    <w:p w:rsidR="002D583F" w:rsidRDefault="002D583F">
      <w:pPr>
        <w:rPr>
          <w:rFonts w:ascii="Calibri" w:eastAsia="Calibri" w:hAnsi="Calibri" w:cs="Calibri"/>
        </w:rPr>
      </w:pPr>
    </w:p>
    <w:p w:rsidR="002D583F" w:rsidRDefault="002D583F">
      <w:pPr>
        <w:rPr>
          <w:rFonts w:ascii="Calibri" w:eastAsia="Calibri" w:hAnsi="Calibri" w:cs="Calibri"/>
        </w:rPr>
      </w:pPr>
    </w:p>
    <w:p w:rsidR="002D583F" w:rsidRDefault="002D583F">
      <w:pPr>
        <w:rPr>
          <w:rFonts w:ascii="Calibri" w:eastAsia="Calibri" w:hAnsi="Calibri" w:cs="Calibri"/>
        </w:rPr>
      </w:pPr>
    </w:p>
    <w:p w:rsidR="002D583F" w:rsidRDefault="009624A7">
      <w:pPr>
        <w:numPr>
          <w:ilvl w:val="0"/>
          <w:numId w:val="2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Compare the accuracy of the unknown pH determined using one indicator, two indicators, and all indicators.</w:t>
      </w:r>
    </w:p>
    <w:p w:rsidR="002D583F" w:rsidRDefault="002D583F">
      <w:pPr>
        <w:rPr>
          <w:rFonts w:ascii="Calibri" w:eastAsia="Calibri" w:hAnsi="Calibri" w:cs="Calibri"/>
        </w:rPr>
      </w:pPr>
    </w:p>
    <w:p w:rsidR="002D583F" w:rsidRDefault="002D583F">
      <w:pPr>
        <w:rPr>
          <w:rFonts w:ascii="Calibri" w:eastAsia="Calibri" w:hAnsi="Calibri" w:cs="Calibri"/>
        </w:rPr>
      </w:pPr>
    </w:p>
    <w:p w:rsidR="002D583F" w:rsidRDefault="002D583F">
      <w:pPr>
        <w:rPr>
          <w:rFonts w:ascii="Calibri" w:eastAsia="Calibri" w:hAnsi="Calibri" w:cs="Calibri"/>
        </w:rPr>
      </w:pPr>
    </w:p>
    <w:p w:rsidR="002D583F" w:rsidRDefault="009624A7">
      <w:pPr>
        <w:numPr>
          <w:ilvl w:val="0"/>
          <w:numId w:val="2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What ions present in acids and bases that cause indicators to change color?</w:t>
      </w:r>
    </w:p>
    <w:p w:rsidR="002D583F" w:rsidRDefault="002D583F">
      <w:pPr>
        <w:rPr>
          <w:rFonts w:ascii="Calibri" w:eastAsia="Calibri" w:hAnsi="Calibri" w:cs="Calibri"/>
        </w:rPr>
      </w:pPr>
    </w:p>
    <w:p w:rsidR="002D583F" w:rsidRDefault="002D583F">
      <w:pPr>
        <w:rPr>
          <w:rFonts w:ascii="Calibri" w:eastAsia="Calibri" w:hAnsi="Calibri" w:cs="Calibri"/>
        </w:rPr>
      </w:pPr>
    </w:p>
    <w:p w:rsidR="002D583F" w:rsidRDefault="002D583F">
      <w:pPr>
        <w:rPr>
          <w:rFonts w:ascii="Calibri" w:eastAsia="Calibri" w:hAnsi="Calibri" w:cs="Calibri"/>
        </w:rPr>
      </w:pPr>
    </w:p>
    <w:p w:rsidR="002D583F" w:rsidRDefault="002D583F">
      <w:pPr>
        <w:rPr>
          <w:rFonts w:ascii="Calibri" w:eastAsia="Calibri" w:hAnsi="Calibri" w:cs="Calibri"/>
        </w:rPr>
      </w:pPr>
    </w:p>
    <w:p w:rsidR="002D583F" w:rsidRDefault="009624A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Conclusion:  RERUN   (</w:t>
      </w:r>
      <w:r w:rsidR="005E4FA4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 xml:space="preserve"> POINTS) </w:t>
      </w:r>
    </w:p>
    <w:p w:rsidR="002D583F" w:rsidRDefault="009624A7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Restate: aim;   Explain:  see question 1   Results:  see analysis for unknown</w:t>
      </w:r>
    </w:p>
    <w:p w:rsidR="002D583F" w:rsidRDefault="009624A7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Uncertainty:  See question 2    New Learning:  See question 3</w:t>
      </w:r>
    </w:p>
    <w:p w:rsidR="002D583F" w:rsidRDefault="002D583F"/>
    <w:p w:rsidR="002D583F" w:rsidRDefault="002D583F"/>
    <w:p w:rsidR="005E4FA4" w:rsidRDefault="005E4FA4">
      <w:r>
        <w:t>________________________________________________________________________</w:t>
      </w:r>
    </w:p>
    <w:p w:rsidR="005E4FA4" w:rsidRDefault="005E4FA4"/>
    <w:p w:rsidR="005E4FA4" w:rsidRDefault="005E4FA4">
      <w:r>
        <w:t>________________________________________________________________________</w:t>
      </w:r>
    </w:p>
    <w:p w:rsidR="005E4FA4" w:rsidRDefault="005E4FA4"/>
    <w:p w:rsidR="005E4FA4" w:rsidRDefault="005E4FA4" w:rsidP="005E4FA4">
      <w:r>
        <w:t>________________________________________________________________________</w:t>
      </w:r>
    </w:p>
    <w:p w:rsidR="005E4FA4" w:rsidRDefault="005E4FA4" w:rsidP="005E4FA4"/>
    <w:p w:rsidR="005E4FA4" w:rsidRDefault="005E4FA4" w:rsidP="005E4FA4">
      <w:r>
        <w:t>________________________________________________________________________</w:t>
      </w:r>
    </w:p>
    <w:p w:rsidR="005E4FA4" w:rsidRDefault="005E4FA4"/>
    <w:p w:rsidR="005E4FA4" w:rsidRDefault="005E4FA4" w:rsidP="005E4FA4">
      <w:r>
        <w:t>________________________________________________________________________</w:t>
      </w:r>
    </w:p>
    <w:p w:rsidR="005E4FA4" w:rsidRDefault="005E4FA4" w:rsidP="005E4FA4"/>
    <w:p w:rsidR="005E4FA4" w:rsidRDefault="005E4FA4" w:rsidP="005E4FA4">
      <w:r>
        <w:t>________________________________________________________________________</w:t>
      </w:r>
    </w:p>
    <w:p w:rsidR="005E4FA4" w:rsidRDefault="005E4FA4"/>
    <w:p w:rsidR="005E4FA4" w:rsidRDefault="005E4FA4" w:rsidP="005E4FA4">
      <w:r>
        <w:t>________________________________________________________________________</w:t>
      </w:r>
    </w:p>
    <w:p w:rsidR="005E4FA4" w:rsidRDefault="005E4FA4" w:rsidP="005E4FA4"/>
    <w:p w:rsidR="005E4FA4" w:rsidRDefault="005E4FA4" w:rsidP="005E4FA4">
      <w:r>
        <w:t>________________________________________________________________________</w:t>
      </w:r>
    </w:p>
    <w:p w:rsidR="005E4FA4" w:rsidRDefault="005E4FA4"/>
    <w:p w:rsidR="005E4FA4" w:rsidRDefault="005E4FA4" w:rsidP="005E4FA4">
      <w:r>
        <w:t>________________________________________________________________________</w:t>
      </w:r>
    </w:p>
    <w:p w:rsidR="005E4FA4" w:rsidRDefault="005E4FA4" w:rsidP="005E4FA4"/>
    <w:p w:rsidR="005E4FA4" w:rsidRDefault="005E4FA4" w:rsidP="005E4FA4">
      <w:r>
        <w:t>________________________________________________________________________</w:t>
      </w:r>
    </w:p>
    <w:p w:rsidR="005E4FA4" w:rsidRDefault="005E4FA4"/>
    <w:p w:rsidR="005E4FA4" w:rsidRDefault="005E4FA4" w:rsidP="005E4FA4">
      <w:r>
        <w:t>________________________________________________________________________</w:t>
      </w:r>
    </w:p>
    <w:p w:rsidR="005E4FA4" w:rsidRDefault="005E4FA4" w:rsidP="005E4FA4"/>
    <w:p w:rsidR="005E4FA4" w:rsidRDefault="005E4FA4" w:rsidP="005E4FA4">
      <w:r>
        <w:t>________________________________________________________________________</w:t>
      </w:r>
    </w:p>
    <w:p w:rsidR="005E4FA4" w:rsidRDefault="005E4FA4"/>
    <w:p w:rsidR="005E4FA4" w:rsidRDefault="005E4FA4" w:rsidP="005E4FA4">
      <w:r>
        <w:t>________________________________________________________________________</w:t>
      </w:r>
    </w:p>
    <w:p w:rsidR="005E4FA4" w:rsidRDefault="005E4FA4" w:rsidP="005E4FA4"/>
    <w:p w:rsidR="005E4FA4" w:rsidRDefault="005E4FA4">
      <w:r>
        <w:t>________________________________________________________________________</w:t>
      </w:r>
    </w:p>
    <w:p w:rsidR="002D583F" w:rsidRDefault="002D583F"/>
    <w:p w:rsidR="002D583F" w:rsidRDefault="002D583F"/>
    <w:sectPr w:rsidR="002D583F">
      <w:headerReference w:type="first" r:id="rId9"/>
      <w:pgSz w:w="12240" w:h="15840"/>
      <w:pgMar w:top="360" w:right="630" w:bottom="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B58" w:rsidRDefault="009624A7">
      <w:r>
        <w:separator/>
      </w:r>
    </w:p>
  </w:endnote>
  <w:endnote w:type="continuationSeparator" w:id="0">
    <w:p w:rsidR="00C01B58" w:rsidRDefault="0096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B58" w:rsidRDefault="009624A7">
      <w:r>
        <w:separator/>
      </w:r>
    </w:p>
  </w:footnote>
  <w:footnote w:type="continuationSeparator" w:id="0">
    <w:p w:rsidR="00C01B58" w:rsidRDefault="00962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83F" w:rsidRDefault="009624A7">
    <w:pPr>
      <w:tabs>
        <w:tab w:val="center" w:pos="4680"/>
        <w:tab w:val="right" w:pos="9360"/>
      </w:tabs>
      <w:spacing w:before="720"/>
      <w:ind w:hanging="1260"/>
    </w:pPr>
    <w:r>
      <w:rPr>
        <w:b/>
      </w:rPr>
      <w:t>Names</w:t>
    </w:r>
    <w:r>
      <w:t>________________________________________________</w:t>
    </w:r>
    <w:proofErr w:type="gramStart"/>
    <w:r>
      <w:t xml:space="preserve">_  </w:t>
    </w:r>
    <w:proofErr w:type="spellStart"/>
    <w:r>
      <w:t>Pd</w:t>
    </w:r>
    <w:proofErr w:type="spellEnd"/>
    <w:proofErr w:type="gramEnd"/>
    <w:r>
      <w:t>._____Date_________________________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4727"/>
    <w:multiLevelType w:val="multilevel"/>
    <w:tmpl w:val="AB4ACBF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3A406CF7"/>
    <w:multiLevelType w:val="multilevel"/>
    <w:tmpl w:val="1534D006"/>
    <w:lvl w:ilvl="0">
      <w:start w:val="1"/>
      <w:numFmt w:val="decimal"/>
      <w:lvlText w:val="%1."/>
      <w:lvlJc w:val="left"/>
      <w:pPr>
        <w:ind w:left="-36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9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21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30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36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43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522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3F"/>
    <w:rsid w:val="002D583F"/>
    <w:rsid w:val="005E4FA4"/>
    <w:rsid w:val="009624A7"/>
    <w:rsid w:val="00C01B58"/>
    <w:rsid w:val="00FD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81C098-ECFF-4DB3-B5AF-1A875539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8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Lemire</dc:creator>
  <cp:lastModifiedBy>Judith Lemire</cp:lastModifiedBy>
  <cp:revision>4</cp:revision>
  <cp:lastPrinted>2017-03-21T19:33:00Z</cp:lastPrinted>
  <dcterms:created xsi:type="dcterms:W3CDTF">2017-03-20T20:13:00Z</dcterms:created>
  <dcterms:modified xsi:type="dcterms:W3CDTF">2017-03-21T19:33:00Z</dcterms:modified>
</cp:coreProperties>
</file>